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sz w:val="26"/>
          <w:szCs w:val="26"/>
        </w:rPr>
      </w:pPr>
      <w:bookmarkStart w:colFirst="0" w:colLast="0" w:name="_heading=h.2voy4oia1kcj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12065</wp:posOffset>
            </wp:positionH>
            <wp:positionV relativeFrom="page">
              <wp:posOffset>-8537</wp:posOffset>
            </wp:positionV>
            <wp:extent cx="7562850" cy="1006792"/>
            <wp:effectExtent b="0" l="0" r="0" t="0"/>
            <wp:wrapSquare wrapText="bothSides" distB="0" distT="0" distL="0" distR="0"/>
            <wp:docPr id="4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6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06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LISTA DE PRESENÇA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JUVENTUDE DO MDB D</w:t>
      </w: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A REGIÃO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9.0" w:type="dxa"/>
        <w:jc w:val="left"/>
        <w:tblInd w:w="-14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04"/>
        <w:gridCol w:w="4695"/>
        <w:tblGridChange w:id="0">
          <w:tblGrid>
            <w:gridCol w:w="4504"/>
            <w:gridCol w:w="469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12065</wp:posOffset>
            </wp:positionH>
            <wp:positionV relativeFrom="page">
              <wp:posOffset>9612500</wp:posOffset>
            </wp:positionV>
            <wp:extent cx="7562850" cy="1075536"/>
            <wp:effectExtent b="0" l="0" r="0" t="0"/>
            <wp:wrapSquare wrapText="bothSides" distB="0" distT="0" distL="0" distR="0"/>
            <wp:docPr id="4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2610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700" w:top="850" w:left="1144" w:right="1700" w:header="708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colFirst="0" w:colLast="0" w:name="_heading=h.gjdgxs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nhideWhenUsed w:val="1"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0D5E"/>
  </w:style>
  <w:style w:type="paragraph" w:styleId="Rodap">
    <w:name w:val="footer"/>
    <w:basedOn w:val="Normal"/>
    <w:link w:val="RodapChar"/>
    <w:uiPriority w:val="99"/>
    <w:unhideWhenUsed w:val="1"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0D5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0D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0D5E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CdUTIHuZZi/7Jw/Phqm5DcoXQ==">AMUW2mVDkCKwXMk14Q3vwWE4R4q2PRr81oBIsBSChWKUYhAEobsHcktnMZrb+tk4VktS/5b+hCL4YvU/zelzpYSWlhLAtF9hp/3NeatZS7niaITLHUlw4lcEU+eCBaEuu8inaoVOrw5wyLq959iBhdHPavYmTw5LWg==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2020-12-04T17:03:00Z</dcterms:created>
  <dc:creator>Riciely</dc:creator>
</cp:coreProperties>
</file>